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E0" w:rsidRPr="002727B3" w:rsidRDefault="00CC0AE0" w:rsidP="002727B3">
      <w:pPr>
        <w:shd w:val="clear" w:color="auto" w:fill="FFFFFF"/>
        <w:spacing w:line="638" w:lineRule="exact"/>
        <w:rPr>
          <w:rFonts w:asciiTheme="minorHAnsi" w:hAnsiTheme="minorHAnsi"/>
          <w:b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HVORDAN SKAPE ET MENNESKELIG </w:t>
      </w:r>
      <w:r w:rsidRPr="002727B3">
        <w:rPr>
          <w:rFonts w:asciiTheme="minorHAnsi" w:hAnsiTheme="minorHAnsi"/>
          <w:b/>
          <w:color w:val="000000"/>
          <w:spacing w:val="-1"/>
          <w:sz w:val="24"/>
          <w:szCs w:val="24"/>
        </w:rPr>
        <w:t>SAMFUNN</w:t>
      </w:r>
      <w:r w:rsidR="002727B3">
        <w:rPr>
          <w:rFonts w:asciiTheme="minorHAnsi" w:hAnsiTheme="minorHAnsi"/>
          <w:b/>
          <w:color w:val="000000"/>
          <w:spacing w:val="-1"/>
          <w:sz w:val="24"/>
          <w:szCs w:val="24"/>
        </w:rPr>
        <w:t>?</w:t>
      </w:r>
    </w:p>
    <w:p w:rsidR="00CC0AE0" w:rsidRPr="002727B3" w:rsidRDefault="00CC0AE0" w:rsidP="00CC0AE0">
      <w:pPr>
        <w:shd w:val="clear" w:color="auto" w:fill="FFFFFF"/>
        <w:spacing w:before="250" w:line="317" w:lineRule="exact"/>
        <w:ind w:left="10" w:right="202" w:firstLine="715"/>
        <w:jc w:val="both"/>
        <w:rPr>
          <w:rFonts w:asciiTheme="minorHAnsi" w:hAnsiTheme="minorHAnsi"/>
          <w:sz w:val="24"/>
          <w:szCs w:val="24"/>
        </w:rPr>
      </w:pP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En dansk bror hadde for en tid tilbake en samtale med en venn og bror som 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 xml:space="preserve">etter et karrierefylt og langt liv, var klar over at han hadde kort tid tilbake å leve. </w:t>
      </w:r>
      <w:r w:rsidRPr="002727B3">
        <w:rPr>
          <w:rFonts w:asciiTheme="minorHAnsi" w:hAnsiTheme="minorHAnsi"/>
          <w:color w:val="000000"/>
          <w:spacing w:val="-4"/>
          <w:sz w:val="24"/>
          <w:szCs w:val="24"/>
        </w:rPr>
        <w:t xml:space="preserve">På spørsmål om vennen var tilfreds med den utvikling som hadde funnet sted i de 25 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årene han hadde vært med i sin kommunes ledelse, var svaret:</w:t>
      </w:r>
    </w:p>
    <w:p w:rsidR="00CC0AE0" w:rsidRPr="002727B3" w:rsidRDefault="00CC0AE0" w:rsidP="00CC0AE0">
      <w:pPr>
        <w:shd w:val="clear" w:color="auto" w:fill="FFFFFF"/>
        <w:spacing w:before="307" w:line="317" w:lineRule="exact"/>
        <w:ind w:left="10" w:right="134" w:firstLine="749"/>
        <w:jc w:val="both"/>
        <w:rPr>
          <w:rFonts w:asciiTheme="minorHAnsi" w:hAnsiTheme="minorHAnsi"/>
          <w:sz w:val="24"/>
          <w:szCs w:val="24"/>
        </w:rPr>
      </w:pP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"Å ja, hvis jeg vurderer ut fra våre mål </w:t>
      </w:r>
      <w:proofErr w:type="spellStart"/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>dengang</w:t>
      </w:r>
      <w:proofErr w:type="spellEnd"/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 for så mange år siden, så er </w:t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 xml:space="preserve">jeg tilfreds. Vi ønsket sikkerhet for mat på bordet, vi ønsket et sted a bo, trygghet </w:t>
      </w:r>
      <w:r w:rsidRPr="002727B3">
        <w:rPr>
          <w:rFonts w:asciiTheme="minorHAnsi" w:hAnsiTheme="minorHAnsi"/>
          <w:color w:val="000000"/>
          <w:spacing w:val="-2"/>
          <w:sz w:val="24"/>
          <w:szCs w:val="24"/>
        </w:rPr>
        <w:t xml:space="preserve">i alderdommen, muligheter for utdannelse, arbeide og sikkerhet for hjelp under </w:t>
      </w:r>
      <w:r w:rsidRPr="002727B3">
        <w:rPr>
          <w:rFonts w:asciiTheme="minorHAnsi" w:hAnsiTheme="minorHAnsi"/>
          <w:color w:val="000000"/>
          <w:spacing w:val="-3"/>
          <w:sz w:val="24"/>
          <w:szCs w:val="24"/>
        </w:rPr>
        <w:t xml:space="preserve">arbeidsløshet. Sult skulle ikke være alternativet til arbeide. Jo, vi har nådd våre mål, </w:t>
      </w:r>
      <w:r w:rsidRPr="002727B3">
        <w:rPr>
          <w:rFonts w:asciiTheme="minorHAnsi" w:hAnsiTheme="minorHAnsi"/>
          <w:i/>
          <w:iCs/>
          <w:color w:val="000000"/>
          <w:spacing w:val="2"/>
          <w:sz w:val="24"/>
          <w:szCs w:val="24"/>
        </w:rPr>
        <w:t xml:space="preserve">-velferden - 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 xml:space="preserve">kaller de det jo. Men noe gikk galt - </w:t>
      </w:r>
      <w:r w:rsidRPr="002727B3">
        <w:rPr>
          <w:rFonts w:asciiTheme="minorHAnsi" w:hAnsiTheme="minorHAnsi"/>
          <w:i/>
          <w:iCs/>
          <w:color w:val="000000"/>
          <w:spacing w:val="2"/>
          <w:sz w:val="24"/>
          <w:szCs w:val="24"/>
        </w:rPr>
        <w:t xml:space="preserve">helt galt! 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 xml:space="preserve">Jeg hadde trodd at de </w:t>
      </w:r>
      <w:r w:rsidRPr="002727B3">
        <w:rPr>
          <w:rFonts w:asciiTheme="minorHAnsi" w:hAnsiTheme="minorHAnsi"/>
          <w:color w:val="000000"/>
          <w:spacing w:val="-3"/>
          <w:sz w:val="24"/>
          <w:szCs w:val="24"/>
        </w:rPr>
        <w:t xml:space="preserve">sikrere livsvilkår og de økte forbruksmuligheter ville bety et rikere menneskeliv, men 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der tok jeg feil. Av årsaker jeg ikke kjenner, forsvant mye av varmen mellom </w:t>
      </w:r>
      <w:r w:rsidRPr="002727B3">
        <w:rPr>
          <w:rFonts w:asciiTheme="minorHAnsi" w:hAnsiTheme="minorHAnsi"/>
          <w:color w:val="000000"/>
          <w:spacing w:val="-1"/>
          <w:sz w:val="24"/>
          <w:szCs w:val="24"/>
        </w:rPr>
        <w:t xml:space="preserve">menneskene, stor hjelpsomhet ble til krav overfor andre, naboskapets naturlighet ble </w:t>
      </w:r>
      <w:r w:rsidRPr="002727B3">
        <w:rPr>
          <w:rFonts w:asciiTheme="minorHAnsi" w:hAnsiTheme="minorHAnsi"/>
          <w:color w:val="000000"/>
          <w:spacing w:val="-2"/>
          <w:sz w:val="24"/>
          <w:szCs w:val="24"/>
        </w:rPr>
        <w:t xml:space="preserve">til likegyldighet og familienes trygghet ble til en masse skilsmisser og oppløsninger. 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 xml:space="preserve">Alt dette forutså vi ikke da vi begynte a å skape bedre materielle forhold. </w:t>
      </w:r>
      <w:r w:rsidRPr="002727B3">
        <w:rPr>
          <w:rFonts w:asciiTheme="minorHAnsi" w:hAnsiTheme="minorHAnsi"/>
          <w:i/>
          <w:iCs/>
          <w:color w:val="000000"/>
          <w:spacing w:val="3"/>
          <w:sz w:val="24"/>
          <w:szCs w:val="24"/>
        </w:rPr>
        <w:t xml:space="preserve">- 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 xml:space="preserve">Vi ante </w:t>
      </w:r>
      <w:r w:rsidRPr="002727B3">
        <w:rPr>
          <w:rFonts w:asciiTheme="minorHAnsi" w:hAnsiTheme="minorHAnsi"/>
          <w:color w:val="000000"/>
          <w:spacing w:val="7"/>
          <w:sz w:val="24"/>
          <w:szCs w:val="24"/>
        </w:rPr>
        <w:t>det ikke, - og selvsagt ville vi det ikke."</w:t>
      </w:r>
    </w:p>
    <w:p w:rsidR="00CC0AE0" w:rsidRPr="002727B3" w:rsidRDefault="00CC0AE0" w:rsidP="00CC0AE0">
      <w:pPr>
        <w:shd w:val="clear" w:color="auto" w:fill="FFFFFF"/>
        <w:spacing w:before="307" w:line="317" w:lineRule="exact"/>
        <w:ind w:left="101" w:right="110" w:firstLine="706"/>
        <w:jc w:val="both"/>
        <w:rPr>
          <w:rFonts w:asciiTheme="minorHAnsi" w:hAnsiTheme="minorHAnsi"/>
          <w:sz w:val="24"/>
          <w:szCs w:val="24"/>
        </w:rPr>
      </w:pPr>
      <w:r w:rsidRPr="002727B3">
        <w:rPr>
          <w:rFonts w:asciiTheme="minorHAnsi" w:hAnsiTheme="minorHAnsi"/>
          <w:color w:val="000000"/>
          <w:spacing w:val="7"/>
          <w:sz w:val="24"/>
          <w:szCs w:val="24"/>
        </w:rPr>
        <w:t xml:space="preserve">Den syke ønsket at vennen skulle bringe hans tanker videre, og </w:t>
      </w:r>
      <w:proofErr w:type="spellStart"/>
      <w:r w:rsidRPr="002727B3">
        <w:rPr>
          <w:rFonts w:asciiTheme="minorHAnsi" w:hAnsiTheme="minorHAnsi"/>
          <w:color w:val="000000"/>
          <w:spacing w:val="7"/>
          <w:sz w:val="24"/>
          <w:szCs w:val="24"/>
        </w:rPr>
        <w:t>sa:</w:t>
      </w:r>
      <w:r w:rsidRPr="002727B3">
        <w:rPr>
          <w:rFonts w:asciiTheme="minorHAnsi" w:hAnsiTheme="minorHAnsi"/>
          <w:color w:val="000000"/>
          <w:spacing w:val="7"/>
          <w:sz w:val="24"/>
          <w:szCs w:val="24"/>
          <w:vertAlign w:val="superscript"/>
        </w:rPr>
        <w:t>"</w:t>
      </w:r>
      <w:r w:rsidRPr="002727B3">
        <w:rPr>
          <w:rFonts w:asciiTheme="minorHAnsi" w:hAnsiTheme="minorHAnsi"/>
          <w:color w:val="000000"/>
          <w:spacing w:val="7"/>
          <w:sz w:val="24"/>
          <w:szCs w:val="24"/>
        </w:rPr>
        <w:t>Vi</w:t>
      </w:r>
      <w:proofErr w:type="spellEnd"/>
      <w:r w:rsidRPr="002727B3">
        <w:rPr>
          <w:rFonts w:asciiTheme="minorHAnsi" w:hAnsiTheme="minorHAnsi"/>
          <w:color w:val="000000"/>
          <w:spacing w:val="7"/>
          <w:sz w:val="24"/>
          <w:szCs w:val="24"/>
        </w:rPr>
        <w:t xml:space="preserve"> 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 xml:space="preserve">skapte bedre materielle vilkår og vi la grunnlaget for vår velferd. Nå er det deres 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 xml:space="preserve">tur til a å skape det menneskelige samfunn vi ville ha, men som vi ikke klarte. Dere </w:t>
      </w:r>
      <w:r w:rsidRPr="002727B3">
        <w:rPr>
          <w:rFonts w:asciiTheme="minorHAnsi" w:hAnsiTheme="minorHAnsi"/>
          <w:color w:val="000000"/>
          <w:spacing w:val="10"/>
          <w:sz w:val="24"/>
          <w:szCs w:val="24"/>
        </w:rPr>
        <w:t>er mange om a å skape det, men oppgaven ligger ennå uløst foran dere."</w:t>
      </w:r>
    </w:p>
    <w:p w:rsidR="00CC0AE0" w:rsidRPr="002727B3" w:rsidRDefault="00CC0AE0" w:rsidP="00CC0AE0">
      <w:pPr>
        <w:shd w:val="clear" w:color="auto" w:fill="FFFFFF"/>
        <w:spacing w:before="312" w:line="317" w:lineRule="exact"/>
        <w:ind w:left="120" w:right="67" w:firstLine="706"/>
        <w:jc w:val="both"/>
        <w:rPr>
          <w:rFonts w:asciiTheme="minorHAnsi" w:hAnsiTheme="minorHAnsi"/>
          <w:sz w:val="24"/>
          <w:szCs w:val="24"/>
        </w:rPr>
      </w:pPr>
      <w:r w:rsidRPr="002727B3">
        <w:rPr>
          <w:rFonts w:asciiTheme="minorHAnsi" w:hAnsiTheme="minorHAnsi"/>
          <w:color w:val="000000"/>
          <w:spacing w:val="-3"/>
          <w:sz w:val="24"/>
          <w:szCs w:val="24"/>
        </w:rPr>
        <w:t>Den gamle døde kort tid etter, og hans bror og venn forsøkte å oppfylle hans ø</w:t>
      </w:r>
      <w:r w:rsidRPr="002727B3">
        <w:rPr>
          <w:rFonts w:asciiTheme="minorHAnsi" w:hAnsiTheme="minorHAnsi"/>
          <w:color w:val="000000"/>
          <w:spacing w:val="-2"/>
          <w:sz w:val="24"/>
          <w:szCs w:val="24"/>
        </w:rPr>
        <w:t xml:space="preserve">nske. Han hadde fatt det han kaller "et ærend" og søkte å summere opp sine tanker </w:t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 xml:space="preserve">om </w:t>
      </w:r>
      <w:r w:rsidRPr="002727B3">
        <w:rPr>
          <w:rFonts w:asciiTheme="minorHAnsi" w:hAnsiTheme="minorHAnsi"/>
          <w:i/>
          <w:iCs/>
          <w:color w:val="000000"/>
          <w:spacing w:val="4"/>
          <w:sz w:val="24"/>
          <w:szCs w:val="24"/>
        </w:rPr>
        <w:t xml:space="preserve">"hvordan kan vi skape et menneskelig samfunn?" </w:t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 xml:space="preserve">Han kom frem til en del </w:t>
      </w:r>
      <w:r w:rsidRPr="002727B3">
        <w:rPr>
          <w:rFonts w:asciiTheme="minorHAnsi" w:hAnsiTheme="minorHAnsi"/>
          <w:color w:val="000000"/>
          <w:spacing w:val="-3"/>
          <w:sz w:val="24"/>
          <w:szCs w:val="24"/>
        </w:rPr>
        <w:t xml:space="preserve">leveregler som han mente var i den gamles ånd. I sin loge og andre steder oppfordrer </w:t>
      </w:r>
      <w:r w:rsidRPr="002727B3">
        <w:rPr>
          <w:rFonts w:asciiTheme="minorHAnsi" w:hAnsiTheme="minorHAnsi"/>
          <w:color w:val="000000"/>
          <w:spacing w:val="6"/>
          <w:sz w:val="24"/>
          <w:szCs w:val="24"/>
        </w:rPr>
        <w:t xml:space="preserve">han sine tilhørere til a å ta reglene med seg hjem, tenke over dem, og gjerne føye 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til andre og bedre. De 12 leveregler lyder:</w:t>
      </w:r>
    </w:p>
    <w:p w:rsidR="00CC0AE0" w:rsidRPr="002727B3" w:rsidRDefault="00CC0AE0" w:rsidP="00CC0AE0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/>
          <w:bCs/>
          <w:color w:val="000000"/>
          <w:spacing w:val="-15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 xml:space="preserve">Du må ikke fortelle ondt om </w:t>
      </w:r>
      <w:proofErr w:type="gramStart"/>
      <w:r w:rsidRPr="002727B3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 xml:space="preserve">andre:  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>Den</w:t>
      </w:r>
      <w:proofErr w:type="gramEnd"/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 som taler ondt om et menneske som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br/>
        <w:t>ikke er tilstede, mister sin selvrespekt, og han mister også andres respekt. Den som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sladrer tar skade på sin sjel, og ødelegger andres glede ved livet.</w:t>
      </w:r>
    </w:p>
    <w:p w:rsidR="00CC0AE0" w:rsidRPr="002727B3" w:rsidRDefault="00CC0AE0" w:rsidP="00CC0AE0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317" w:line="317" w:lineRule="exact"/>
        <w:ind w:left="168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6"/>
          <w:sz w:val="24"/>
          <w:szCs w:val="24"/>
        </w:rPr>
        <w:t xml:space="preserve">Du må ikke krangle: </w:t>
      </w:r>
      <w:r w:rsidRPr="002727B3">
        <w:rPr>
          <w:rFonts w:asciiTheme="minorHAnsi" w:hAnsiTheme="minorHAnsi"/>
          <w:color w:val="000000"/>
          <w:spacing w:val="6"/>
          <w:sz w:val="24"/>
          <w:szCs w:val="24"/>
        </w:rPr>
        <w:t>Det er uttrykk for menneskelig nederlag hver gang en</w:t>
      </w:r>
      <w:r w:rsidRPr="002727B3">
        <w:rPr>
          <w:rFonts w:asciiTheme="minorHAnsi" w:hAnsiTheme="minorHAnsi"/>
          <w:color w:val="000000"/>
          <w:spacing w:val="6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samtale blir personlig sårende. Meningsutveksling må ikke føre til krangel.</w:t>
      </w:r>
    </w:p>
    <w:p w:rsidR="00CC0AE0" w:rsidRPr="002727B3" w:rsidRDefault="00CC0AE0" w:rsidP="00CC0AE0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317" w:line="322" w:lineRule="exact"/>
        <w:ind w:left="168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z w:val="24"/>
          <w:szCs w:val="24"/>
        </w:rPr>
        <w:t xml:space="preserve">Du skal lytte: </w:t>
      </w:r>
      <w:r w:rsidRPr="002727B3">
        <w:rPr>
          <w:rFonts w:asciiTheme="minorHAnsi" w:hAnsiTheme="minorHAnsi"/>
          <w:color w:val="000000"/>
          <w:sz w:val="24"/>
          <w:szCs w:val="24"/>
        </w:rPr>
        <w:t>Når vårt samfunn har utviklet seg slik at hvert 5. menneske daglig</w:t>
      </w:r>
      <w:r w:rsidRPr="002727B3">
        <w:rPr>
          <w:rFonts w:asciiTheme="minorHAnsi" w:hAnsiTheme="minorHAnsi"/>
          <w:color w:val="000000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-1"/>
          <w:sz w:val="24"/>
          <w:szCs w:val="24"/>
        </w:rPr>
        <w:t>inntar et beroligende middel, så er det en alvorlig oppfordring til at vi må interessere</w:t>
      </w:r>
      <w:r w:rsidRPr="002727B3">
        <w:rPr>
          <w:rFonts w:asciiTheme="minorHAnsi" w:hAnsiTheme="minorHAnsi"/>
          <w:color w:val="000000"/>
          <w:spacing w:val="-1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z w:val="24"/>
          <w:szCs w:val="24"/>
        </w:rPr>
        <w:t>oss mere for hverandre. Vi har bruk for hjelp fra hverandre. En del av denne hjelpen</w:t>
      </w:r>
      <w:r w:rsidRPr="002727B3">
        <w:rPr>
          <w:rFonts w:asciiTheme="minorHAnsi" w:hAnsiTheme="minorHAnsi"/>
          <w:color w:val="000000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er - sagt litt bibelsk - "Vær din nestes lytter!"</w:t>
      </w:r>
    </w:p>
    <w:p w:rsidR="00CC0AE0" w:rsidRPr="002727B3" w:rsidRDefault="00CC0AE0" w:rsidP="00CC0AE0">
      <w:pPr>
        <w:numPr>
          <w:ilvl w:val="0"/>
          <w:numId w:val="1"/>
        </w:num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2"/>
          <w:sz w:val="24"/>
          <w:szCs w:val="24"/>
        </w:rPr>
        <w:t xml:space="preserve">Du må ikke la en mulighet for a si en vennlighet gå fra deg: 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Vi vet alle at vi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blir </w:t>
      </w:r>
      <w:proofErr w:type="gramStart"/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>lei</w:t>
      </w:r>
      <w:proofErr w:type="gramEnd"/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 oss når noen sårer oss med harde ord, Vi vet også at en takk, et vennlig ord,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kan lyse opp hele dagen. Vi må spørre oss selv: "Har du sagt takk til noen i dag?"</w:t>
      </w:r>
    </w:p>
    <w:p w:rsidR="00CC0AE0" w:rsidRDefault="00CC0AE0" w:rsidP="00CC0AE0">
      <w:p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</w:p>
    <w:p w:rsidR="002727B3" w:rsidRDefault="002727B3" w:rsidP="00CC0AE0">
      <w:p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</w:p>
    <w:p w:rsidR="002727B3" w:rsidRDefault="002727B3" w:rsidP="00CC0AE0">
      <w:p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</w:p>
    <w:p w:rsidR="002727B3" w:rsidRPr="002727B3" w:rsidRDefault="002727B3" w:rsidP="00CC0AE0">
      <w:p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</w:p>
    <w:p w:rsidR="00CC0AE0" w:rsidRPr="002727B3" w:rsidRDefault="00CC0AE0" w:rsidP="00CC0AE0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17" w:lineRule="exact"/>
        <w:rPr>
          <w:rFonts w:asciiTheme="minorHAnsi" w:hAnsiTheme="minorHAnsi"/>
          <w:b/>
          <w:bCs/>
          <w:color w:val="000000"/>
          <w:spacing w:val="-15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4"/>
          <w:sz w:val="24"/>
          <w:szCs w:val="24"/>
        </w:rPr>
        <w:t xml:space="preserve">Du skal både føle og tenke før du beslutter: </w:t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 xml:space="preserve">Vi tar alle til enhver tid </w:t>
      </w:r>
      <w:proofErr w:type="spellStart"/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>beslut-</w:t>
      </w:r>
      <w:proofErr w:type="spellEnd"/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br/>
      </w:r>
      <w:proofErr w:type="spellStart"/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ninger</w:t>
      </w:r>
      <w:proofErr w:type="spellEnd"/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. Vi bestemmer oss for å gjøre slik, å mene slik og si hva vi mener. Men vi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br/>
        <w:t>skal ikke bare la vår intelligens råde. Vi må ikke glemme følelsene. Hvordan vil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7"/>
          <w:sz w:val="24"/>
          <w:szCs w:val="24"/>
        </w:rPr>
        <w:t>min ektefelle oppfatte det jeg beslutter a gjøre? Hva vil barna si og hvordan vil</w:t>
      </w:r>
      <w:r w:rsidRPr="002727B3">
        <w:rPr>
          <w:rFonts w:asciiTheme="minorHAnsi" w:hAnsiTheme="minorHAnsi"/>
          <w:color w:val="000000"/>
          <w:spacing w:val="7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medarbeidere og venner reagere på min beslutning. Skal du ta en klok avgjørelse,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>så ta andres følelser med i beslutningen!</w:t>
      </w:r>
    </w:p>
    <w:p w:rsidR="00CC0AE0" w:rsidRPr="002727B3" w:rsidRDefault="00CC0AE0" w:rsidP="00CC0AE0">
      <w:pPr>
        <w:numPr>
          <w:ilvl w:val="0"/>
          <w:numId w:val="2"/>
        </w:numPr>
        <w:shd w:val="clear" w:color="auto" w:fill="FFFFFF"/>
        <w:tabs>
          <w:tab w:val="left" w:pos="322"/>
        </w:tabs>
        <w:spacing w:before="317" w:line="317" w:lineRule="exact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2"/>
          <w:sz w:val="24"/>
          <w:szCs w:val="24"/>
        </w:rPr>
        <w:t xml:space="preserve">Du skal være høflig og mote andre med et smil: 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Høflighet er ikke uttrykk for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>underdanighet, men er de regler vi følger når vi vil ta hensyn til hverandre, - og vil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vi ikke alle møte et vennlig smil hos våre medmennesker?</w:t>
      </w:r>
    </w:p>
    <w:p w:rsidR="00CC0AE0" w:rsidRPr="002727B3" w:rsidRDefault="00CC0AE0" w:rsidP="00CC0AE0">
      <w:pPr>
        <w:rPr>
          <w:rFonts w:asciiTheme="minorHAnsi" w:hAnsiTheme="minorHAnsi"/>
          <w:sz w:val="24"/>
          <w:szCs w:val="24"/>
        </w:rPr>
      </w:pPr>
    </w:p>
    <w:p w:rsidR="00CC0AE0" w:rsidRPr="002727B3" w:rsidRDefault="00CC0AE0" w:rsidP="00CC0AE0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312" w:line="317" w:lineRule="exact"/>
        <w:ind w:left="43"/>
        <w:rPr>
          <w:rFonts w:asciiTheme="minorHAnsi" w:hAnsiTheme="minorHAnsi"/>
          <w:b/>
          <w:bCs/>
          <w:color w:val="000000"/>
          <w:spacing w:val="-8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12"/>
          <w:sz w:val="24"/>
          <w:szCs w:val="24"/>
        </w:rPr>
        <w:t xml:space="preserve">Respekter at andre har et annet syn enn deg: </w:t>
      </w:r>
      <w:r w:rsidRPr="002727B3">
        <w:rPr>
          <w:rFonts w:asciiTheme="minorHAnsi" w:hAnsiTheme="minorHAnsi"/>
          <w:color w:val="000000"/>
          <w:spacing w:val="12"/>
          <w:sz w:val="24"/>
          <w:szCs w:val="24"/>
        </w:rPr>
        <w:t>Du skal respektere at din</w:t>
      </w:r>
      <w:r w:rsidRPr="002727B3">
        <w:rPr>
          <w:rFonts w:asciiTheme="minorHAnsi" w:hAnsiTheme="minorHAnsi"/>
          <w:color w:val="000000"/>
          <w:spacing w:val="12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5"/>
          <w:sz w:val="24"/>
          <w:szCs w:val="24"/>
        </w:rPr>
        <w:t>livsledsager har rett til selvstendighet, og akseptere at begge må vise respekt for</w:t>
      </w:r>
      <w:r w:rsidRPr="002727B3">
        <w:rPr>
          <w:rFonts w:asciiTheme="minorHAnsi" w:hAnsiTheme="minorHAnsi"/>
          <w:color w:val="000000"/>
          <w:spacing w:val="5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familiens fellesskap. Samliv mellom to mennesker er som en bro som holdes oppe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br/>
        <w:t>av to søyler med innskriftene "Selvstendighet" og "Fellesskap". Respekteres begge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>disse betingelser vil vi få et godt menneskelig samfunn, men det er dessverre et</w:t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br/>
        <w:t xml:space="preserve">faktum at vi i våre dager snakker for lite sammen om familiens liv </w:t>
      </w:r>
      <w:proofErr w:type="gramStart"/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>-  merkelig</w:t>
      </w:r>
      <w:proofErr w:type="gramEnd"/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-8"/>
          <w:sz w:val="24"/>
          <w:szCs w:val="24"/>
        </w:rPr>
        <w:t>nok.</w:t>
      </w:r>
    </w:p>
    <w:p w:rsidR="00CC0AE0" w:rsidRPr="002727B3" w:rsidRDefault="00CC0AE0" w:rsidP="00CC0AE0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326" w:line="317" w:lineRule="exact"/>
        <w:ind w:left="43"/>
        <w:rPr>
          <w:rFonts w:asciiTheme="minorHAnsi" w:hAnsiTheme="minorHAnsi"/>
          <w:b/>
          <w:bCs/>
          <w:color w:val="000000"/>
          <w:spacing w:val="-2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Du skal skille mellom vesentlig og uvesentlig: 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La bagateller være bagateller.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-1"/>
          <w:sz w:val="24"/>
          <w:szCs w:val="24"/>
        </w:rPr>
        <w:t>Spesielt i samvær med barn lærer man hvor viktig det er at et lite spørsmål ikke må</w:t>
      </w:r>
      <w:r w:rsidRPr="002727B3">
        <w:rPr>
          <w:rFonts w:asciiTheme="minorHAnsi" w:hAnsiTheme="minorHAnsi"/>
          <w:color w:val="000000"/>
          <w:spacing w:val="-1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 xml:space="preserve">fa lov til å bli et problem. </w:t>
      </w:r>
      <w:r w:rsidRPr="002727B3">
        <w:rPr>
          <w:rFonts w:asciiTheme="minorHAnsi" w:hAnsiTheme="minorHAnsi"/>
          <w:i/>
          <w:iCs/>
          <w:color w:val="000000"/>
          <w:spacing w:val="4"/>
          <w:sz w:val="24"/>
          <w:szCs w:val="24"/>
        </w:rPr>
        <w:t>Et problem er jo en oppgave som er løst for sent!</w:t>
      </w:r>
    </w:p>
    <w:p w:rsidR="00CC0AE0" w:rsidRPr="002727B3" w:rsidRDefault="00CC0AE0" w:rsidP="00CC0AE0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326" w:line="312" w:lineRule="exact"/>
        <w:ind w:left="43"/>
        <w:rPr>
          <w:rFonts w:asciiTheme="minorHAnsi" w:hAnsiTheme="minorHAnsi"/>
          <w:b/>
          <w:bCs/>
          <w:color w:val="000000"/>
          <w:spacing w:val="-9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1"/>
          <w:sz w:val="24"/>
          <w:szCs w:val="24"/>
        </w:rPr>
        <w:t xml:space="preserve">Du skal huske at selvkritikk er viktigere enn kritikk av andre: 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>Hvis vi kunne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br/>
        <w:t>avtale at vi ikke skal kritisere andre, før vi er sikker på at det ikke er noe å kritisere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hos oss selv, ville kritikken opphøre. Husk Johannes' ord: "Den blant dere som er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br/>
        <w:t xml:space="preserve">uten skyld, kast den første </w:t>
      </w:r>
      <w:proofErr w:type="spellStart"/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sten</w:t>
      </w:r>
      <w:proofErr w:type="spellEnd"/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."</w:t>
      </w:r>
    </w:p>
    <w:p w:rsidR="00CC0AE0" w:rsidRPr="002727B3" w:rsidRDefault="00CC0AE0" w:rsidP="00CC0AE0">
      <w:pPr>
        <w:rPr>
          <w:rFonts w:asciiTheme="minorHAnsi" w:hAnsiTheme="minorHAnsi"/>
          <w:sz w:val="24"/>
          <w:szCs w:val="24"/>
        </w:rPr>
      </w:pPr>
    </w:p>
    <w:p w:rsidR="00CC0AE0" w:rsidRPr="002727B3" w:rsidRDefault="00CC0AE0" w:rsidP="00CC0AE0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317" w:line="322" w:lineRule="exact"/>
        <w:ind w:left="139"/>
        <w:rPr>
          <w:rFonts w:asciiTheme="minorHAnsi" w:hAnsiTheme="minorHAnsi"/>
          <w:b/>
          <w:bCs/>
          <w:color w:val="000000"/>
          <w:spacing w:val="-10"/>
          <w:sz w:val="24"/>
          <w:szCs w:val="24"/>
          <w:lang w:val="en-US"/>
        </w:rPr>
      </w:pPr>
      <w:r w:rsidRPr="002727B3">
        <w:rPr>
          <w:rFonts w:asciiTheme="minorHAnsi" w:hAnsiTheme="minorHAnsi"/>
          <w:b/>
          <w:bCs/>
          <w:color w:val="000000"/>
          <w:sz w:val="24"/>
          <w:szCs w:val="24"/>
        </w:rPr>
        <w:t xml:space="preserve">Du skal huske at sannheten og toleransen hører sammen: </w:t>
      </w:r>
      <w:r w:rsidRPr="002727B3">
        <w:rPr>
          <w:rFonts w:asciiTheme="minorHAnsi" w:hAnsiTheme="minorHAnsi"/>
          <w:color w:val="000000"/>
          <w:sz w:val="24"/>
          <w:szCs w:val="24"/>
        </w:rPr>
        <w:t>Løgnen hører ikke</w:t>
      </w:r>
      <w:r w:rsidRPr="002727B3">
        <w:rPr>
          <w:rFonts w:asciiTheme="minorHAnsi" w:hAnsiTheme="minorHAnsi"/>
          <w:color w:val="000000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hjemme i et menneskelig samfunn. 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Men </w:t>
      </w:r>
      <w:proofErr w:type="spellStart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sier</w:t>
      </w:r>
      <w:proofErr w:type="spellEnd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vi</w:t>
      </w:r>
      <w:proofErr w:type="gramEnd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sannheten</w:t>
      </w:r>
      <w:proofErr w:type="spellEnd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så</w:t>
      </w:r>
      <w:proofErr w:type="spellEnd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 husk </w:t>
      </w:r>
      <w:proofErr w:type="spellStart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også</w:t>
      </w:r>
      <w:proofErr w:type="spellEnd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toleransen</w:t>
      </w:r>
      <w:proofErr w:type="spellEnd"/>
      <w:r w:rsidRPr="002727B3">
        <w:rPr>
          <w:rFonts w:asciiTheme="minorHAnsi" w:hAnsiTheme="minorHAnsi"/>
          <w:color w:val="000000"/>
          <w:spacing w:val="1"/>
          <w:sz w:val="24"/>
          <w:szCs w:val="24"/>
          <w:lang w:val="en-US"/>
        </w:rPr>
        <w:t>.</w:t>
      </w:r>
    </w:p>
    <w:p w:rsidR="00CC0AE0" w:rsidRPr="002727B3" w:rsidRDefault="00CC0AE0" w:rsidP="00CC0AE0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312" w:line="317" w:lineRule="exact"/>
        <w:ind w:left="139"/>
        <w:rPr>
          <w:rFonts w:asciiTheme="minorHAnsi" w:hAnsiTheme="minorHAnsi"/>
          <w:b/>
          <w:bCs/>
          <w:color w:val="000000"/>
          <w:spacing w:val="-8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Du skal glede deg over din helbred mens du er frisk: 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Vi mennesker ønsker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5"/>
          <w:sz w:val="24"/>
          <w:szCs w:val="24"/>
        </w:rPr>
        <w:t>livskvalitet, men vi mangler nok i stor grad evnen til a glede oss over vår gode</w:t>
      </w:r>
      <w:r w:rsidRPr="002727B3">
        <w:rPr>
          <w:rFonts w:asciiTheme="minorHAnsi" w:hAnsiTheme="minorHAnsi"/>
          <w:color w:val="000000"/>
          <w:spacing w:val="5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helse, - inntil vi er nær ved å miste den.</w:t>
      </w:r>
    </w:p>
    <w:p w:rsidR="002727B3" w:rsidRDefault="00CC0AE0" w:rsidP="002727B3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312" w:line="317" w:lineRule="exact"/>
        <w:ind w:left="139"/>
        <w:rPr>
          <w:rFonts w:asciiTheme="minorHAnsi" w:hAnsiTheme="minorHAnsi"/>
          <w:b/>
          <w:bCs/>
          <w:color w:val="000000"/>
          <w:spacing w:val="-9"/>
          <w:sz w:val="24"/>
          <w:szCs w:val="24"/>
        </w:rPr>
      </w:pPr>
      <w:r w:rsidRPr="002727B3">
        <w:rPr>
          <w:rFonts w:asciiTheme="minorHAnsi" w:hAnsiTheme="minorHAnsi"/>
          <w:b/>
          <w:bCs/>
          <w:color w:val="000000"/>
          <w:spacing w:val="4"/>
          <w:sz w:val="24"/>
          <w:szCs w:val="24"/>
        </w:rPr>
        <w:t xml:space="preserve">Du skal være en trofast tjener av det du finner riktig: </w:t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t>Vi skal, hver især,</w:t>
      </w:r>
      <w:r w:rsidRPr="002727B3">
        <w:rPr>
          <w:rFonts w:asciiTheme="minorHAnsi" w:hAnsiTheme="minorHAnsi"/>
          <w:color w:val="000000"/>
          <w:spacing w:val="4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finne ut av hva vi til enhver tid mener er riktig. Vi skal ikke være forståsegpåere,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men være trofaste tjenere av det vi finner godt og riktig. Trofasthet har trange kår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br/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t>i velferdssamfunnet. Når vi vet hvor meget trofasthet har betydd for vår Orden, så</w:t>
      </w:r>
      <w:r w:rsidRPr="002727B3">
        <w:rPr>
          <w:rFonts w:asciiTheme="minorHAnsi" w:hAnsiTheme="minorHAnsi"/>
          <w:color w:val="000000"/>
          <w:spacing w:val="3"/>
          <w:sz w:val="24"/>
          <w:szCs w:val="24"/>
        </w:rPr>
        <w:br/>
        <w:t>bør vi kanskje å snakke litt mer sammen om trofasthet, dens vesen og dens regler?</w:t>
      </w:r>
    </w:p>
    <w:p w:rsidR="00CC0AE0" w:rsidRPr="002727B3" w:rsidRDefault="00CC0AE0" w:rsidP="002727B3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312" w:line="317" w:lineRule="exact"/>
        <w:ind w:left="139"/>
        <w:rPr>
          <w:rFonts w:asciiTheme="minorHAnsi" w:hAnsiTheme="minorHAnsi"/>
          <w:b/>
          <w:bCs/>
          <w:color w:val="000000"/>
          <w:spacing w:val="-9"/>
          <w:sz w:val="24"/>
          <w:szCs w:val="24"/>
        </w:rPr>
      </w:pP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Når vi prøver å finne ut av "hvordan vi skaper et menneskelig samfunn", for det skal vi jo, - så vil vi kanskje oppdage at det - </w:t>
      </w:r>
      <w:r w:rsidRPr="002727B3">
        <w:rPr>
          <w:rFonts w:asciiTheme="minorHAnsi" w:hAnsiTheme="minorHAnsi"/>
          <w:i/>
          <w:iCs/>
          <w:color w:val="000000"/>
          <w:spacing w:val="1"/>
          <w:sz w:val="24"/>
          <w:szCs w:val="24"/>
        </w:rPr>
        <w:t xml:space="preserve">dypest sett - </w:t>
      </w:r>
      <w:r w:rsidRPr="002727B3">
        <w:rPr>
          <w:rFonts w:asciiTheme="minorHAnsi" w:hAnsiTheme="minorHAnsi"/>
          <w:color w:val="000000"/>
          <w:spacing w:val="1"/>
          <w:sz w:val="24"/>
          <w:szCs w:val="24"/>
        </w:rPr>
        <w:t xml:space="preserve">er trofastheten som binder oss mennesker sammen. Vær derfor en trofast tjener av menneskeheten og </w:t>
      </w:r>
      <w:r w:rsidRPr="002727B3">
        <w:rPr>
          <w:rFonts w:asciiTheme="minorHAnsi" w:hAnsiTheme="minorHAnsi"/>
          <w:color w:val="000000"/>
          <w:spacing w:val="2"/>
          <w:sz w:val="24"/>
          <w:szCs w:val="24"/>
        </w:rPr>
        <w:t>gjør det som er til våre medmenneskers beste!</w:t>
      </w:r>
    </w:p>
    <w:p w:rsidR="00CC0AE0" w:rsidRPr="002727B3" w:rsidRDefault="00CC0AE0" w:rsidP="00CC0AE0">
      <w:pPr>
        <w:shd w:val="clear" w:color="auto" w:fill="FFFFFF"/>
        <w:ind w:left="-375"/>
        <w:outlineLvl w:val="5"/>
        <w:rPr>
          <w:rFonts w:asciiTheme="minorHAnsi" w:hAnsiTheme="minorHAnsi" w:cs="Tahoma"/>
          <w:b/>
          <w:bCs/>
          <w:color w:val="333333"/>
          <w:sz w:val="24"/>
          <w:szCs w:val="24"/>
        </w:rPr>
      </w:pPr>
    </w:p>
    <w:p w:rsidR="00CC0AE0" w:rsidRPr="002727B3" w:rsidRDefault="00CC0AE0" w:rsidP="00CC0AE0">
      <w:pPr>
        <w:shd w:val="clear" w:color="auto" w:fill="FFFFFF"/>
        <w:ind w:left="-375"/>
        <w:outlineLvl w:val="5"/>
        <w:rPr>
          <w:rFonts w:asciiTheme="minorHAnsi" w:hAnsiTheme="minorHAnsi" w:cs="Tahoma"/>
          <w:b/>
          <w:bCs/>
          <w:color w:val="333333"/>
          <w:sz w:val="24"/>
          <w:szCs w:val="24"/>
        </w:rPr>
      </w:pPr>
    </w:p>
    <w:p w:rsidR="002727B3" w:rsidRPr="002727B3" w:rsidRDefault="002727B3" w:rsidP="002727B3">
      <w:pPr>
        <w:shd w:val="clear" w:color="auto" w:fill="FFFFFF"/>
        <w:outlineLvl w:val="5"/>
        <w:rPr>
          <w:rFonts w:asciiTheme="minorHAnsi" w:hAnsiTheme="minorHAnsi" w:cs="Tahoma"/>
          <w:bCs/>
          <w:color w:val="333333"/>
          <w:sz w:val="24"/>
          <w:szCs w:val="24"/>
        </w:rPr>
      </w:pPr>
    </w:p>
    <w:p w:rsidR="00CC0AE0" w:rsidRPr="002727B3" w:rsidRDefault="00CC0AE0" w:rsidP="00CC0AE0">
      <w:pPr>
        <w:shd w:val="clear" w:color="auto" w:fill="FFFFFF"/>
        <w:ind w:left="-375"/>
        <w:outlineLvl w:val="5"/>
        <w:rPr>
          <w:rFonts w:asciiTheme="minorHAnsi" w:hAnsiTheme="minorHAnsi" w:cs="Tahoma"/>
          <w:bCs/>
          <w:i/>
          <w:color w:val="333333"/>
          <w:sz w:val="24"/>
          <w:szCs w:val="24"/>
        </w:rPr>
      </w:pPr>
      <w:r w:rsidRPr="002727B3">
        <w:rPr>
          <w:rFonts w:asciiTheme="minorHAnsi" w:hAnsiTheme="minorHAnsi" w:cs="Tahoma"/>
          <w:bCs/>
          <w:i/>
          <w:color w:val="333333"/>
          <w:sz w:val="24"/>
          <w:szCs w:val="24"/>
        </w:rPr>
        <w:t xml:space="preserve">På bakgrunn av disse gode – og ikke minst velvalgte ord har jeg tillat meg å føye til fire linjer som jeg synes gir en verdig avslutning på dagens innlegg, og de går som følger; </w:t>
      </w:r>
    </w:p>
    <w:p w:rsidR="002727B3" w:rsidRPr="002727B3" w:rsidRDefault="002727B3" w:rsidP="00CC0AE0">
      <w:pPr>
        <w:shd w:val="clear" w:color="auto" w:fill="FFFFFF"/>
        <w:ind w:left="-375"/>
        <w:outlineLvl w:val="5"/>
        <w:rPr>
          <w:rFonts w:asciiTheme="minorHAnsi" w:hAnsiTheme="minorHAnsi" w:cs="Tahoma"/>
          <w:bCs/>
          <w:i/>
          <w:color w:val="333333"/>
          <w:sz w:val="24"/>
          <w:szCs w:val="24"/>
        </w:rPr>
      </w:pPr>
    </w:p>
    <w:p w:rsidR="002727B3" w:rsidRPr="002727B3" w:rsidRDefault="002727B3" w:rsidP="00CC0AE0">
      <w:pPr>
        <w:shd w:val="clear" w:color="auto" w:fill="FFFFFF"/>
        <w:ind w:left="-375"/>
        <w:outlineLvl w:val="5"/>
        <w:rPr>
          <w:rFonts w:asciiTheme="minorHAnsi" w:hAnsiTheme="minorHAnsi" w:cs="Tahoma"/>
          <w:b/>
          <w:bCs/>
          <w:color w:val="333333"/>
          <w:sz w:val="24"/>
          <w:szCs w:val="24"/>
        </w:rPr>
      </w:pPr>
    </w:p>
    <w:p w:rsidR="00CC0AE0" w:rsidRPr="002727B3" w:rsidRDefault="00CC0AE0" w:rsidP="00CC0AE0">
      <w:pPr>
        <w:shd w:val="clear" w:color="auto" w:fill="FFFFFF"/>
        <w:ind w:left="-375"/>
        <w:outlineLvl w:val="5"/>
        <w:rPr>
          <w:rFonts w:asciiTheme="minorHAnsi" w:hAnsiTheme="minorHAnsi" w:cs="Tahoma"/>
          <w:b/>
          <w:bCs/>
          <w:color w:val="333333"/>
          <w:sz w:val="24"/>
          <w:szCs w:val="24"/>
        </w:rPr>
      </w:pPr>
    </w:p>
    <w:p w:rsidR="00CC0AE0" w:rsidRPr="002727B3" w:rsidRDefault="00CC0AE0" w:rsidP="002727B3">
      <w:pPr>
        <w:shd w:val="clear" w:color="auto" w:fill="FFFFFF"/>
        <w:ind w:left="-375"/>
        <w:jc w:val="center"/>
        <w:outlineLvl w:val="5"/>
        <w:rPr>
          <w:rFonts w:asciiTheme="minorHAnsi" w:hAnsiTheme="minorHAnsi" w:cs="Tahoma"/>
          <w:b/>
          <w:bCs/>
          <w:color w:val="333333"/>
          <w:sz w:val="24"/>
          <w:szCs w:val="24"/>
        </w:rPr>
      </w:pPr>
      <w:r w:rsidRPr="002727B3">
        <w:rPr>
          <w:rFonts w:asciiTheme="minorHAnsi" w:hAnsiTheme="minorHAnsi" w:cs="Tahoma"/>
          <w:b/>
          <w:bCs/>
          <w:color w:val="333333"/>
          <w:sz w:val="24"/>
          <w:szCs w:val="24"/>
        </w:rPr>
        <w:t>Det er umulig, sa stoltheten.</w:t>
      </w:r>
      <w:r w:rsidRPr="002727B3">
        <w:rPr>
          <w:rFonts w:asciiTheme="minorHAnsi" w:hAnsiTheme="minorHAnsi" w:cs="Tahoma"/>
          <w:b/>
          <w:bCs/>
          <w:color w:val="333333"/>
          <w:sz w:val="24"/>
          <w:szCs w:val="24"/>
        </w:rPr>
        <w:br/>
        <w:t>Det er risikabelt, sa opplevelsen.</w:t>
      </w:r>
      <w:r w:rsidRPr="002727B3">
        <w:rPr>
          <w:rFonts w:asciiTheme="minorHAnsi" w:hAnsiTheme="minorHAnsi" w:cs="Tahoma"/>
          <w:b/>
          <w:bCs/>
          <w:color w:val="333333"/>
          <w:sz w:val="24"/>
          <w:szCs w:val="24"/>
        </w:rPr>
        <w:br/>
        <w:t>Det er meningsløst, sa fornuften.</w:t>
      </w:r>
      <w:r w:rsidRPr="002727B3">
        <w:rPr>
          <w:rFonts w:asciiTheme="minorHAnsi" w:hAnsiTheme="minorHAnsi" w:cs="Tahoma"/>
          <w:b/>
          <w:bCs/>
          <w:color w:val="333333"/>
          <w:sz w:val="24"/>
          <w:szCs w:val="24"/>
        </w:rPr>
        <w:br/>
        <w:t>Prøv allikevel, hvisket hjertet</w:t>
      </w:r>
      <w:proofErr w:type="gramStart"/>
      <w:r w:rsidRPr="002727B3">
        <w:rPr>
          <w:rFonts w:asciiTheme="minorHAnsi" w:hAnsiTheme="minorHAnsi" w:cs="Tahoma"/>
          <w:b/>
          <w:bCs/>
          <w:color w:val="333333"/>
          <w:sz w:val="24"/>
          <w:szCs w:val="24"/>
        </w:rPr>
        <w:t>........</w:t>
      </w:r>
      <w:proofErr w:type="gramEnd"/>
    </w:p>
    <w:p w:rsidR="00CC0AE0" w:rsidRPr="002727B3" w:rsidRDefault="00CC0AE0" w:rsidP="002727B3">
      <w:pPr>
        <w:jc w:val="center"/>
        <w:rPr>
          <w:rFonts w:asciiTheme="minorHAnsi" w:hAnsiTheme="minorHAnsi"/>
          <w:sz w:val="24"/>
          <w:szCs w:val="24"/>
        </w:rPr>
      </w:pPr>
    </w:p>
    <w:p w:rsidR="00CC0AE0" w:rsidRPr="002727B3" w:rsidRDefault="00CC0AE0" w:rsidP="00CC0AE0">
      <w:pPr>
        <w:rPr>
          <w:rFonts w:asciiTheme="minorHAnsi" w:hAnsiTheme="minorHAnsi"/>
          <w:sz w:val="24"/>
          <w:szCs w:val="24"/>
        </w:rPr>
      </w:pPr>
    </w:p>
    <w:p w:rsidR="00CC0AE0" w:rsidRPr="002727B3" w:rsidRDefault="00CC0AE0" w:rsidP="00CC0AE0">
      <w:p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</w:pPr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I tillegg ønsker jeg å lese høyt fra Erik </w:t>
      </w:r>
      <w:proofErr w:type="spellStart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Bye´s</w:t>
      </w:r>
      <w:proofErr w:type="spellEnd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 </w:t>
      </w:r>
      <w:proofErr w:type="gramStart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dikt  ”Dagen</w:t>
      </w:r>
      <w:proofErr w:type="gramEnd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 i dag”, som etter hvert har blitt </w:t>
      </w:r>
      <w:proofErr w:type="spellStart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NRK´s</w:t>
      </w:r>
      <w:proofErr w:type="spellEnd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 signaturmelodi etter at Marit Larsen har spilt inn en ny </w:t>
      </w:r>
      <w:proofErr w:type="spellStart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versjon….men</w:t>
      </w:r>
      <w:proofErr w:type="spellEnd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 </w:t>
      </w:r>
      <w:proofErr w:type="spellStart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orginalen</w:t>
      </w:r>
      <w:proofErr w:type="spellEnd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, den er det Erik </w:t>
      </w:r>
      <w:proofErr w:type="spellStart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Bye</w:t>
      </w:r>
      <w:proofErr w:type="spellEnd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 som har , med tonefølge av Willy Andresen. Dette er et av de fineste diktene jeg vet</w:t>
      </w:r>
      <w:r w:rsidR="002727B3"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, som også var Erik </w:t>
      </w:r>
      <w:proofErr w:type="spellStart"/>
      <w:r w:rsidR="002727B3"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Bye´s</w:t>
      </w:r>
      <w:proofErr w:type="spellEnd"/>
      <w:r w:rsidR="002727B3"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 kjærlighetserklæring til sin </w:t>
      </w:r>
      <w:proofErr w:type="spellStart"/>
      <w:r w:rsidR="002727B3"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kone</w:t>
      </w:r>
      <w:proofErr w:type="gramStart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…..</w:t>
      </w:r>
      <w:proofErr w:type="gramEnd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>tenk</w:t>
      </w:r>
      <w:proofErr w:type="spellEnd"/>
      <w:r w:rsidRPr="002727B3">
        <w:rPr>
          <w:rFonts w:asciiTheme="minorHAnsi" w:hAnsiTheme="minorHAnsi"/>
          <w:bCs/>
          <w:i/>
          <w:color w:val="000000"/>
          <w:spacing w:val="-7"/>
          <w:sz w:val="24"/>
          <w:szCs w:val="24"/>
        </w:rPr>
        <w:t xml:space="preserve"> om alle kunne få frem et like tydelig budskap med like få ord!</w:t>
      </w:r>
    </w:p>
    <w:p w:rsidR="00CC0AE0" w:rsidRPr="002727B3" w:rsidRDefault="00CC0AE0" w:rsidP="00CC0AE0">
      <w:p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/>
          <w:bCs/>
          <w:i/>
          <w:color w:val="000000"/>
          <w:spacing w:val="-7"/>
          <w:sz w:val="24"/>
          <w:szCs w:val="24"/>
        </w:rPr>
      </w:pP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4E2800"/>
          <w:sz w:val="24"/>
          <w:szCs w:val="24"/>
        </w:rPr>
        <w:t>Kom og lytt til lyset når det gryr av dag</w:t>
      </w:r>
    </w:p>
    <w:p w:rsidR="00CC0AE0" w:rsidRPr="00CC0AE0" w:rsidRDefault="00CC0AE0" w:rsidP="00CC0AE0">
      <w:pPr>
        <w:widowControl/>
        <w:autoSpaceDE/>
        <w:autoSpaceDN/>
        <w:adjustRightInd/>
        <w:spacing w:line="285" w:lineRule="atLeast"/>
        <w:jc w:val="center"/>
        <w:rPr>
          <w:rFonts w:asciiTheme="minorHAnsi" w:hAnsiTheme="minorHAnsi" w:cs="Arial"/>
          <w:b/>
          <w:i/>
          <w:iCs/>
          <w:color w:val="4E2800"/>
          <w:sz w:val="24"/>
          <w:szCs w:val="24"/>
        </w:rPr>
      </w:pPr>
      <w:r w:rsidRPr="00CC0AE0">
        <w:rPr>
          <w:rFonts w:asciiTheme="minorHAnsi" w:hAnsiTheme="minorHAnsi" w:cs="Arial"/>
          <w:b/>
          <w:i/>
          <w:iCs/>
          <w:color w:val="4E2800"/>
          <w:sz w:val="24"/>
          <w:szCs w:val="24"/>
        </w:rPr>
        <w:t>Solen løfter sin trompet mot munnen.</w:t>
      </w:r>
    </w:p>
    <w:p w:rsidR="00CC0AE0" w:rsidRPr="00CC0AE0" w:rsidRDefault="00CC0AE0" w:rsidP="00CC0AE0">
      <w:pPr>
        <w:widowControl/>
        <w:autoSpaceDE/>
        <w:autoSpaceDN/>
        <w:adjustRightInd/>
        <w:spacing w:line="285" w:lineRule="atLeast"/>
        <w:jc w:val="center"/>
        <w:rPr>
          <w:rFonts w:asciiTheme="minorHAnsi" w:hAnsiTheme="minorHAnsi" w:cs="Arial"/>
          <w:b/>
          <w:i/>
          <w:iCs/>
          <w:color w:val="4E2800"/>
          <w:sz w:val="24"/>
          <w:szCs w:val="24"/>
        </w:rPr>
      </w:pPr>
      <w:r w:rsidRPr="00CC0AE0">
        <w:rPr>
          <w:rFonts w:asciiTheme="minorHAnsi" w:hAnsiTheme="minorHAnsi" w:cs="Arial"/>
          <w:b/>
          <w:i/>
          <w:iCs/>
          <w:color w:val="4E2800"/>
          <w:sz w:val="24"/>
          <w:szCs w:val="24"/>
        </w:rPr>
        <w:t>Lytt til hvite sommerfuglers vingeslag;</w:t>
      </w:r>
    </w:p>
    <w:p w:rsidR="00CC0AE0" w:rsidRPr="00CC0AE0" w:rsidRDefault="00CC0AE0" w:rsidP="00CC0AE0">
      <w:pPr>
        <w:widowControl/>
        <w:autoSpaceDE/>
        <w:autoSpaceDN/>
        <w:adjustRightInd/>
        <w:spacing w:line="285" w:lineRule="atLeast"/>
        <w:jc w:val="center"/>
        <w:rPr>
          <w:rFonts w:asciiTheme="minorHAnsi" w:hAnsiTheme="minorHAnsi" w:cs="Arial"/>
          <w:b/>
          <w:i/>
          <w:iCs/>
          <w:color w:val="4E2800"/>
          <w:sz w:val="24"/>
          <w:szCs w:val="24"/>
        </w:rPr>
      </w:pPr>
      <w:r w:rsidRPr="00CC0AE0">
        <w:rPr>
          <w:rFonts w:asciiTheme="minorHAnsi" w:hAnsiTheme="minorHAnsi" w:cs="Arial"/>
          <w:b/>
          <w:i/>
          <w:iCs/>
          <w:color w:val="4E2800"/>
          <w:sz w:val="24"/>
          <w:szCs w:val="24"/>
        </w:rPr>
        <w:t>Denne dag kan bli vår beste dag!</w:t>
      </w:r>
    </w:p>
    <w:p w:rsidR="00CC0AE0" w:rsidRPr="00CC0AE0" w:rsidRDefault="00CC0AE0" w:rsidP="00CC0AE0">
      <w:pPr>
        <w:widowControl/>
        <w:autoSpaceDE/>
        <w:autoSpaceDN/>
        <w:adjustRightInd/>
        <w:spacing w:line="285" w:lineRule="atLeast"/>
        <w:jc w:val="center"/>
        <w:rPr>
          <w:rFonts w:asciiTheme="minorHAnsi" w:hAnsiTheme="minorHAnsi" w:cs="Arial"/>
          <w:b/>
          <w:i/>
          <w:iCs/>
          <w:color w:val="4E2800"/>
          <w:sz w:val="24"/>
          <w:szCs w:val="24"/>
        </w:rPr>
      </w:pPr>
      <w:r w:rsidRPr="00CC0AE0">
        <w:rPr>
          <w:rFonts w:asciiTheme="minorHAnsi" w:hAnsiTheme="minorHAnsi" w:cs="Arial"/>
          <w:b/>
          <w:i/>
          <w:iCs/>
          <w:color w:val="4E2800"/>
          <w:sz w:val="24"/>
          <w:szCs w:val="24"/>
        </w:rPr>
        <w:t>Stien som vi gikk i går er like ny,</w:t>
      </w:r>
    </w:p>
    <w:p w:rsidR="00CC0AE0" w:rsidRPr="00CC0AE0" w:rsidRDefault="00CC0AE0" w:rsidP="00CC0AE0">
      <w:pPr>
        <w:widowControl/>
        <w:autoSpaceDE/>
        <w:autoSpaceDN/>
        <w:adjustRightInd/>
        <w:spacing w:line="285" w:lineRule="atLeast"/>
        <w:jc w:val="center"/>
        <w:rPr>
          <w:rFonts w:asciiTheme="minorHAnsi" w:hAnsiTheme="minorHAnsi" w:cs="Arial"/>
          <w:b/>
          <w:i/>
          <w:iCs/>
          <w:color w:val="4E2800"/>
          <w:sz w:val="24"/>
          <w:szCs w:val="24"/>
        </w:rPr>
      </w:pPr>
      <w:r w:rsidRPr="00CC0AE0">
        <w:rPr>
          <w:rFonts w:asciiTheme="minorHAnsi" w:hAnsiTheme="minorHAnsi" w:cs="Arial"/>
          <w:b/>
          <w:i/>
          <w:iCs/>
          <w:color w:val="4E2800"/>
          <w:sz w:val="24"/>
          <w:szCs w:val="24"/>
        </w:rPr>
        <w:t>Hemmelig som ved vårt første morgengry;</w:t>
      </w:r>
    </w:p>
    <w:p w:rsidR="00CC0AE0" w:rsidRPr="00CC0AE0" w:rsidRDefault="00CC0AE0" w:rsidP="00CC0AE0">
      <w:pPr>
        <w:widowControl/>
        <w:autoSpaceDE/>
        <w:autoSpaceDN/>
        <w:adjustRightInd/>
        <w:spacing w:line="285" w:lineRule="atLeast"/>
        <w:jc w:val="center"/>
        <w:rPr>
          <w:rFonts w:asciiTheme="minorHAnsi" w:hAnsiTheme="minorHAnsi" w:cs="Arial"/>
          <w:b/>
          <w:i/>
          <w:iCs/>
          <w:color w:val="4E2800"/>
          <w:sz w:val="24"/>
          <w:szCs w:val="24"/>
        </w:rPr>
      </w:pPr>
      <w:r w:rsidRPr="00CC0AE0">
        <w:rPr>
          <w:rFonts w:asciiTheme="minorHAnsi" w:hAnsiTheme="minorHAnsi" w:cs="Arial"/>
          <w:b/>
          <w:i/>
          <w:iCs/>
          <w:color w:val="4E2800"/>
          <w:sz w:val="24"/>
          <w:szCs w:val="24"/>
        </w:rPr>
        <w:t>Mangt skal vi møte – og mangt skal vi mestre</w:t>
      </w:r>
    </w:p>
    <w:p w:rsidR="00CC0AE0" w:rsidRPr="00CC0AE0" w:rsidRDefault="00CC0AE0" w:rsidP="00CC0AE0">
      <w:pPr>
        <w:widowControl/>
        <w:autoSpaceDE/>
        <w:autoSpaceDN/>
        <w:adjustRightInd/>
        <w:spacing w:line="285" w:lineRule="atLeast"/>
        <w:jc w:val="center"/>
        <w:rPr>
          <w:rFonts w:asciiTheme="minorHAnsi" w:hAnsiTheme="minorHAnsi" w:cs="Arial"/>
          <w:b/>
          <w:i/>
          <w:iCs/>
          <w:color w:val="4E2800"/>
          <w:sz w:val="24"/>
          <w:szCs w:val="24"/>
        </w:rPr>
      </w:pPr>
      <w:r w:rsidRPr="00CC0AE0">
        <w:rPr>
          <w:rFonts w:asciiTheme="minorHAnsi" w:hAnsiTheme="minorHAnsi" w:cs="Arial"/>
          <w:b/>
          <w:i/>
          <w:iCs/>
          <w:color w:val="4E2800"/>
          <w:sz w:val="24"/>
          <w:szCs w:val="24"/>
        </w:rPr>
        <w:t>Dagen i dag – den kan bli vår beste dag.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Kom og lytt til dypet når vi ror mot dag,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Hør, maneten stemmer sine strenger.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Løfterik er tonen i et fiskevak,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Denne dag kan bli vår beste dag!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Fjorden vår er like ny og blå og blank,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Blikket ditt er fritt og ryggen like rank,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Mangt skal vi møte – og mangt skal vi mestre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Dagen i dag – den kan bli vår beste dag.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Kjære lytt til mørke når vår dag er gått,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Natten nynner over fjerne åser.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Mangt har dagen skjenket oss av stort og smått,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Mer, kan hende, enn vi har forstått,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Månen over tun og tak er like ny,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Men tier stille om vårt neste morgengry.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Mangt skal vi møte – og mangt skal vi mestre</w:t>
      </w:r>
    </w:p>
    <w:p w:rsidR="00CC0AE0" w:rsidRPr="00CC0AE0" w:rsidRDefault="00CC0AE0" w:rsidP="00CC0AE0">
      <w:pPr>
        <w:widowControl/>
        <w:autoSpaceDE/>
        <w:autoSpaceDN/>
        <w:adjustRightInd/>
        <w:jc w:val="center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  <w:r w:rsidRPr="002727B3">
        <w:rPr>
          <w:rFonts w:asciiTheme="minorHAnsi" w:hAnsiTheme="minorHAnsi" w:cs="Arial"/>
          <w:b/>
          <w:i/>
          <w:iCs/>
          <w:color w:val="000000"/>
          <w:sz w:val="24"/>
          <w:szCs w:val="24"/>
        </w:rPr>
        <w:t>Dagen i morgen skal bli vår beste dag.</w:t>
      </w:r>
    </w:p>
    <w:p w:rsidR="00CC0AE0" w:rsidRPr="002727B3" w:rsidRDefault="00CC0AE0" w:rsidP="00CC0AE0">
      <w:pPr>
        <w:shd w:val="clear" w:color="auto" w:fill="FFFFFF"/>
        <w:tabs>
          <w:tab w:val="left" w:pos="494"/>
        </w:tabs>
        <w:spacing w:before="307" w:line="322" w:lineRule="exact"/>
        <w:ind w:left="168"/>
        <w:rPr>
          <w:rFonts w:asciiTheme="minorHAnsi" w:hAnsiTheme="minorHAnsi"/>
          <w:b/>
          <w:bCs/>
          <w:color w:val="000000"/>
          <w:spacing w:val="-7"/>
          <w:sz w:val="24"/>
          <w:szCs w:val="24"/>
        </w:rPr>
      </w:pPr>
    </w:p>
    <w:p w:rsidR="00FE7031" w:rsidRPr="002727B3" w:rsidRDefault="002727B3">
      <w:pPr>
        <w:rPr>
          <w:rFonts w:asciiTheme="minorHAnsi" w:hAnsiTheme="minorHAnsi"/>
          <w:sz w:val="24"/>
          <w:szCs w:val="24"/>
        </w:rPr>
      </w:pPr>
      <w:r w:rsidRPr="002727B3">
        <w:rPr>
          <w:rFonts w:asciiTheme="minorHAnsi" w:hAnsiTheme="minorHAnsi"/>
          <w:sz w:val="24"/>
          <w:szCs w:val="24"/>
        </w:rPr>
        <w:t>Rune O. Methi</w:t>
      </w:r>
    </w:p>
    <w:sectPr w:rsidR="00FE7031" w:rsidRPr="002727B3" w:rsidSect="00CC0AE0">
      <w:pgSz w:w="11909" w:h="16834"/>
      <w:pgMar w:top="543" w:right="939" w:bottom="360" w:left="1313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C9D"/>
    <w:multiLevelType w:val="singleLevel"/>
    <w:tmpl w:val="0BCE1EF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4BC17646"/>
    <w:multiLevelType w:val="singleLevel"/>
    <w:tmpl w:val="5964EC54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6B5F5C39"/>
    <w:multiLevelType w:val="singleLevel"/>
    <w:tmpl w:val="7892E8F2"/>
    <w:lvl w:ilvl="0">
      <w:start w:val="10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793A6792"/>
    <w:multiLevelType w:val="singleLevel"/>
    <w:tmpl w:val="3D6A72A0"/>
    <w:lvl w:ilvl="0">
      <w:start w:val="7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C0AE0"/>
    <w:rsid w:val="002727B3"/>
    <w:rsid w:val="00CC0AE0"/>
    <w:rsid w:val="00FE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style-span">
    <w:name w:val="apple-style-span"/>
    <w:basedOn w:val="Standardskriftforavsnitt"/>
    <w:rsid w:val="00CC0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4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7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4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6968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52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5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5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773185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1689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145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95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90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0596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1166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O. Methi</dc:creator>
  <cp:lastModifiedBy>Rune O. Methi</cp:lastModifiedBy>
  <cp:revision>1</cp:revision>
  <dcterms:created xsi:type="dcterms:W3CDTF">2011-05-12T20:59:00Z</dcterms:created>
  <dcterms:modified xsi:type="dcterms:W3CDTF">2011-05-12T21:16:00Z</dcterms:modified>
</cp:coreProperties>
</file>